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2008-2010年中国连锁餐饮行业市场研究与发展前景展望分析报告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2008-2010年中国连锁餐饮行业市场研究与发展前景展望分析报告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2008-2010年中国连锁餐饮行业市场研究与发展前景展望分析报告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2008-2010年中国连锁餐饮行业市场研究与发展前景展望分析报告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