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2006年上半年餐饮业市场分析及发展趋势研究报告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2006年上半年餐饮业市场分析及发展趋势研究报告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2006年上半年餐饮业市场分析及发展趋势研究报告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https://www.icandata.com/view/46272.html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https://www.icandata.com/view/46272.html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2006年上半年餐饮业市场分析及发展趋势研究报告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46272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