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中国家装建材行业分销渠道冲突管理市场分析及发展趋势研究报告（2008）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中国家装建材行业分销渠道冲突管理市场分析及发展趋势研究报告（2008）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中国家装建材行业分销渠道冲突管理市场分析及发展趋势研究报告（2008）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中国家装建材行业分销渠道冲突管理市场分析及发展趋势研究报告（2008）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