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搪瓷日用品及其他搪瓷制品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搪瓷日用品及其他搪瓷制品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搪瓷日用品及其他搪瓷制品制造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搪瓷日用品及其他搪瓷制品制造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