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环保研究行业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环保研究行业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环保研究行业投资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环保研究行业投资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