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无功补偿装置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无功补偿装置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无功补偿装置市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无功补偿装置市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