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2008年中国石油企业跨国并购市场分析及发展趋势预测研究报告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2008年中国石油企业跨国并购市场分析及发展趋势预测研究报告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2008年中国石油企业跨国并购市场分析及发展趋势预测研究报告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2008年06年20月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2008年中国石油企业跨国并购市场分析及发展趋势预测研究报告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