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中国纯电动汽车市场分析及发展趋势预测研究报告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中国纯电动汽车市场分析及发展趋势预测研究报告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中国纯电动汽车市场分析及发展趋势预测研究报告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https://www.icandata.com/view/55174.html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中国纯电动汽车市场分析及发展趋势预测研究报告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55174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