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中国电动车专业控制器市场分析及发展趋势预测研究报告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中国电动车专业控制器市场分析及发展趋势预测研究报告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中国电动车专业控制器市场分析及发展趋势预测研究报告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https://www.icandata.com/view/55180.html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https://www.icandata.com/view/55180.html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中国电动车专业控制器市场分析及发展趋势预测研究报告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55180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