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中国重型卡车发动机市场分析及发展趋势预测研究报告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中国重型卡车发动机市场分析及发展趋势预测研究报告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中国重型卡车发动机市场分析及发展趋势预测研究报告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中国重型卡车发动机市场分析及发展趋势预测研究报告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55207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