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2008年中国木质家具市场分析及发展趋势预测研究报告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2008年中国木质家具市场分析及发展趋势预测研究报告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2008年中国木质家具市场分析及发展趋势预测研究报告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2008年中国木质家具市场分析及发展趋势预测研究报告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