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胸腺因子D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胸腺因子D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胸腺因子D注射液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胸腺因子D注射液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