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中间件软件市场发展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中间件软件市场发展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中间件软件市场发展趋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中间件软件市场发展趋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3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