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2008-2010年中国移动运营及电信增值行业应对金融危机影响及发展策略咨询报告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2008-2010年中国移动运营及电信增值行业应对金融危机影响及发展策略咨询报告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2008-2010年中国移动运营及电信增值行业应对金融危机影响及发展策略咨询报告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https://www.icandata.com/view/69637.html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https://www.icandata.com/view/69637.html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2008-2010年中国移动运营及电信增值行业应对金融危机影响及发展策略咨询报告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69637</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