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中国移动增值服务用户调研报告2007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中国移动增值服务用户调研报告2007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中国移动增值服务用户调研报告2007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中国移动增值服务用户调研报告2007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69815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