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2008-2010年连锁商业企业上市辅导与实施方案咨询报告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2008-2010年连锁商业企业上市辅导与实施方案咨询报告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2008-2010年连锁商业企业上市辅导与实施方案咨询报告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2008-2010年连锁商业企业上市辅导与实施方案咨询报告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