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2006-2007英语培训内容提供商竞争力研究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2006-2007英语培训内容提供商竞争力研究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2006-2007英语培训内容提供商竞争力研究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2006-2007英语培训内容提供商竞争力研究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