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2009-2012年中国米香型酒市场动态与投资前景预测分析报告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2009-2012年中国米香型酒市场动态与投资前景预测分析报告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2009-2012年中国米香型酒市场动态与投资前景预测分析报告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2009-2012年中国米香型酒市场动态与投资前景预测分析报告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